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4B5C8D88" w:rsidR="00BD0CE3" w:rsidRPr="008D42E0" w:rsidRDefault="00BD0CE3" w:rsidP="00AA62AB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C13BFD">
            <w:rPr>
              <w:lang w:val="pl-PL"/>
            </w:rPr>
            <w:t>1</w:t>
          </w:r>
          <w:r w:rsidR="00084B36">
            <w:rPr>
              <w:lang w:val="pl-PL"/>
            </w:rPr>
            <w:t>3</w:t>
          </w:r>
          <w:r w:rsidR="00762BAB">
            <w:rPr>
              <w:lang w:val="pl-PL"/>
            </w:rPr>
            <w:t xml:space="preserve"> </w:t>
          </w:r>
          <w:r w:rsidR="00AB7D69">
            <w:rPr>
              <w:lang w:val="pl-PL"/>
            </w:rPr>
            <w:t>marca</w:t>
          </w:r>
          <w:r w:rsidR="00DF5099">
            <w:rPr>
              <w:lang w:val="pl-PL"/>
            </w:rPr>
            <w:t xml:space="preserve"> 2024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25F0D113" w14:textId="5B198957" w:rsidR="00706C3A" w:rsidRDefault="00C13BFD" w:rsidP="00104B12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Port Łódź społecznie</w:t>
      </w:r>
    </w:p>
    <w:p w14:paraId="6404281A" w14:textId="77777777" w:rsidR="00C13BFD" w:rsidRDefault="00C13BFD" w:rsidP="00104B12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5E6680C6" w14:textId="67F0B29B" w:rsidR="00C13BFD" w:rsidRDefault="00C13BFD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Najbliższa sobota w Porcie Łódź upłynie pod znakiem akcji społecznych. </w:t>
      </w:r>
      <w:r w:rsidR="00BB7706">
        <w:rPr>
          <w:rFonts w:eastAsia="Calibri" w:cs="Times New Roman"/>
          <w:b/>
          <w:sz w:val="22"/>
          <w:szCs w:val="22"/>
          <w:lang w:val="pl-PL"/>
        </w:rPr>
        <w:t>W ramach festiwalu Łódź Procentuje goście centrum będą mogli zapoznać się z działalnością łódzkich organizacji pozarządowych, a także wziąć udział w bezpłatnych warsztatach. Z kolei na parkingu Portu Łódź pojawi się autobus dla krwiodawców Regionalnego Centrum Krwiodawstwa i Krwiolecznictwa w Łodzi, gdzie chętni będą mogli</w:t>
      </w:r>
      <w:r w:rsidR="00A6204C">
        <w:rPr>
          <w:rFonts w:eastAsia="Calibri" w:cs="Times New Roman"/>
          <w:b/>
          <w:sz w:val="22"/>
          <w:szCs w:val="22"/>
          <w:lang w:val="pl-PL"/>
        </w:rPr>
        <w:t xml:space="preserve"> oddać krew by ratować zdrowie i życie potrzebujących.</w:t>
      </w:r>
    </w:p>
    <w:p w14:paraId="73B8D95D" w14:textId="77777777" w:rsidR="00A6204C" w:rsidRDefault="00A6204C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095AF53C" w14:textId="77777777" w:rsidR="0045316E" w:rsidRDefault="0045316E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45316E">
        <w:rPr>
          <w:rFonts w:eastAsia="Calibri" w:cs="Times New Roman"/>
          <w:b/>
          <w:sz w:val="22"/>
          <w:szCs w:val="22"/>
          <w:lang w:val="pl-PL"/>
        </w:rPr>
        <w:t>Łódź procentuje!</w:t>
      </w:r>
    </w:p>
    <w:p w14:paraId="04619946" w14:textId="77777777" w:rsidR="005A03CB" w:rsidRPr="0045316E" w:rsidRDefault="005A03CB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1D622CF2" w14:textId="0C8419B9" w:rsidR="00CF538A" w:rsidRDefault="00CC7F03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2"/>
          <w:szCs w:val="22"/>
          <w:lang w:val="pl-PL"/>
        </w:rPr>
        <w:t>2</w:t>
      </w:r>
      <w:r w:rsidR="00A7375D">
        <w:rPr>
          <w:rFonts w:eastAsia="Calibri" w:cs="Times New Roman"/>
          <w:bCs/>
          <w:sz w:val="22"/>
          <w:szCs w:val="22"/>
          <w:lang w:val="pl-PL"/>
        </w:rPr>
        <w:t>5</w:t>
      </w:r>
      <w:r>
        <w:rPr>
          <w:rFonts w:eastAsia="Calibri" w:cs="Times New Roman"/>
          <w:bCs/>
          <w:sz w:val="22"/>
          <w:szCs w:val="22"/>
          <w:lang w:val="pl-PL"/>
        </w:rPr>
        <w:t xml:space="preserve"> organizacji pozarządowych pojawi się w najbliższą sobotę (16 marca) w atrium Portu Łódź. W ramach </w:t>
      </w:r>
      <w:r w:rsidR="00715153">
        <w:rPr>
          <w:rFonts w:eastAsia="Calibri" w:cs="Times New Roman"/>
          <w:bCs/>
          <w:sz w:val="22"/>
          <w:szCs w:val="22"/>
          <w:lang w:val="pl-PL"/>
        </w:rPr>
        <w:t>f</w:t>
      </w:r>
      <w:r>
        <w:rPr>
          <w:rFonts w:eastAsia="Calibri" w:cs="Times New Roman"/>
          <w:bCs/>
          <w:sz w:val="22"/>
          <w:szCs w:val="22"/>
          <w:lang w:val="pl-PL"/>
        </w:rPr>
        <w:t xml:space="preserve">estiwalu </w:t>
      </w:r>
      <w:r w:rsidRPr="00F8239B">
        <w:rPr>
          <w:rFonts w:eastAsia="Calibri" w:cs="Times New Roman"/>
          <w:b/>
          <w:sz w:val="22"/>
          <w:szCs w:val="22"/>
          <w:lang w:val="pl-PL"/>
        </w:rPr>
        <w:t>Łódź Procentuje</w:t>
      </w:r>
      <w:r>
        <w:rPr>
          <w:rFonts w:eastAsia="Calibri" w:cs="Times New Roman"/>
          <w:bCs/>
          <w:sz w:val="22"/>
          <w:szCs w:val="22"/>
          <w:lang w:val="pl-PL"/>
        </w:rPr>
        <w:t xml:space="preserve">, który odbędzie się w centrum handlowym w godzinach </w:t>
      </w:r>
      <w:r w:rsidRPr="00F8239B">
        <w:rPr>
          <w:rFonts w:eastAsia="Calibri" w:cs="Times New Roman"/>
          <w:b/>
          <w:sz w:val="22"/>
          <w:szCs w:val="22"/>
          <w:lang w:val="pl-PL"/>
        </w:rPr>
        <w:t>12:00 – 19:00</w:t>
      </w:r>
      <w:r>
        <w:rPr>
          <w:rFonts w:eastAsia="Calibri" w:cs="Times New Roman"/>
          <w:bCs/>
          <w:sz w:val="22"/>
          <w:szCs w:val="22"/>
          <w:lang w:val="pl-PL"/>
        </w:rPr>
        <w:t xml:space="preserve"> każdy będzie mógł zapoznać się z działalnością oraz ofertą stowarzyszeń, fundacji</w:t>
      </w:r>
      <w:r w:rsidR="000B2E8E">
        <w:rPr>
          <w:rFonts w:eastAsia="Calibri" w:cs="Times New Roman"/>
          <w:bCs/>
          <w:sz w:val="22"/>
          <w:szCs w:val="22"/>
          <w:lang w:val="pl-PL"/>
        </w:rPr>
        <w:t xml:space="preserve"> i </w:t>
      </w:r>
      <w:r>
        <w:rPr>
          <w:rFonts w:eastAsia="Calibri" w:cs="Times New Roman"/>
          <w:bCs/>
          <w:sz w:val="22"/>
          <w:szCs w:val="22"/>
          <w:lang w:val="pl-PL"/>
        </w:rPr>
        <w:t>klubów</w:t>
      </w:r>
      <w:r w:rsidR="000B2E8E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r>
        <w:rPr>
          <w:rFonts w:eastAsia="Calibri" w:cs="Times New Roman"/>
          <w:bCs/>
          <w:sz w:val="22"/>
          <w:szCs w:val="22"/>
          <w:lang w:val="pl-PL"/>
        </w:rPr>
        <w:t xml:space="preserve">które działają na terenie Łodzi. </w:t>
      </w:r>
      <w:r w:rsidR="000B2E8E">
        <w:rPr>
          <w:rFonts w:eastAsia="Calibri" w:cs="Times New Roman"/>
          <w:bCs/>
          <w:sz w:val="22"/>
          <w:szCs w:val="22"/>
          <w:lang w:val="pl-PL"/>
        </w:rPr>
        <w:t xml:space="preserve">Festiwal będzie zatem świetną okazją by poznać organizacje pozarządowe i dowiedzieć, jakimi obywatelskimi inicjatywami zajmują się konkretni społecznicy. Akcja ma </w:t>
      </w:r>
      <w:r w:rsidR="00715153">
        <w:rPr>
          <w:rFonts w:eastAsia="Calibri" w:cs="Times New Roman"/>
          <w:bCs/>
          <w:sz w:val="22"/>
          <w:szCs w:val="22"/>
          <w:lang w:val="pl-PL"/>
        </w:rPr>
        <w:t xml:space="preserve">ponadto </w:t>
      </w:r>
      <w:r w:rsidR="000B2E8E">
        <w:rPr>
          <w:rFonts w:eastAsia="Calibri" w:cs="Times New Roman"/>
          <w:bCs/>
          <w:sz w:val="22"/>
          <w:szCs w:val="22"/>
          <w:lang w:val="pl-PL"/>
        </w:rPr>
        <w:t>zachęcić mieszkańców miasta do pozostawienia 1,5 procenta podatku dochodowego w Łodzi i przekazania go wybranej przez siebie organizacji pozarządowej</w:t>
      </w:r>
      <w:r w:rsidR="00715153">
        <w:rPr>
          <w:rFonts w:eastAsia="Calibri" w:cs="Times New Roman"/>
          <w:bCs/>
          <w:sz w:val="22"/>
          <w:szCs w:val="22"/>
          <w:lang w:val="pl-PL"/>
        </w:rPr>
        <w:t>, działającej na rzecz łódzkiej społeczności.</w:t>
      </w:r>
      <w:r w:rsidR="00084B36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45316E">
        <w:rPr>
          <w:rFonts w:eastAsia="Calibri" w:cs="Times New Roman"/>
          <w:bCs/>
          <w:sz w:val="22"/>
          <w:szCs w:val="22"/>
          <w:lang w:val="pl-PL"/>
        </w:rPr>
        <w:t>Wydarzenie organizowane jest wspólnie z Fabryką Aktywności Miejskiej.</w:t>
      </w:r>
    </w:p>
    <w:p w14:paraId="22A143AC" w14:textId="77777777" w:rsidR="00CF538A" w:rsidRDefault="00CF538A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1DDAEC3F" w14:textId="2B2DC725" w:rsidR="000B2E8E" w:rsidRDefault="00715153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F8239B">
        <w:rPr>
          <w:rFonts w:eastAsia="Calibri" w:cs="Times New Roman"/>
          <w:bCs/>
          <w:sz w:val="22"/>
          <w:szCs w:val="22"/>
          <w:lang w:val="pl-PL"/>
        </w:rPr>
        <w:t>Podczas festiwalu każdy będzie mógł również wziąć udział w bezpłatnych warsztatach przygotowanych przez wystawców.</w:t>
      </w:r>
      <w:r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BE06F5" w:rsidRPr="00F8239B">
        <w:rPr>
          <w:rFonts w:eastAsia="Calibri" w:cs="Times New Roman"/>
          <w:b/>
          <w:sz w:val="22"/>
          <w:szCs w:val="22"/>
          <w:lang w:val="pl-PL"/>
        </w:rPr>
        <w:t>Towarzystwo Przyjaciół Dzieci w godzinach 13:00 – 14:00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 poprowadzi warsztaty</w:t>
      </w:r>
      <w:r w:rsidR="00F1659F">
        <w:rPr>
          <w:rFonts w:eastAsia="Calibri" w:cs="Times New Roman"/>
          <w:bCs/>
          <w:sz w:val="22"/>
          <w:szCs w:val="22"/>
          <w:lang w:val="pl-PL"/>
        </w:rPr>
        <w:t xml:space="preserve"> kreatywne w technice monotypii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, </w:t>
      </w:r>
      <w:r w:rsidR="00F1659F">
        <w:rPr>
          <w:rFonts w:eastAsia="Calibri" w:cs="Times New Roman"/>
          <w:bCs/>
          <w:sz w:val="22"/>
          <w:szCs w:val="22"/>
          <w:lang w:val="pl-PL"/>
        </w:rPr>
        <w:t xml:space="preserve">natomiast 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Fundacja </w:t>
      </w:r>
      <w:r w:rsidR="00BE06F5" w:rsidRPr="00F8239B">
        <w:rPr>
          <w:rFonts w:eastAsia="Calibri" w:cs="Times New Roman"/>
          <w:b/>
          <w:sz w:val="22"/>
          <w:szCs w:val="22"/>
          <w:lang w:val="pl-PL"/>
        </w:rPr>
        <w:t xml:space="preserve">„We </w:t>
      </w:r>
      <w:proofErr w:type="spellStart"/>
      <w:r w:rsidR="00BE06F5" w:rsidRPr="00F8239B">
        <w:rPr>
          <w:rFonts w:eastAsia="Calibri" w:cs="Times New Roman"/>
          <w:b/>
          <w:sz w:val="22"/>
          <w:szCs w:val="22"/>
          <w:lang w:val="pl-PL"/>
        </w:rPr>
        <w:t>Create</w:t>
      </w:r>
      <w:proofErr w:type="spellEnd"/>
      <w:r w:rsidR="00BE06F5" w:rsidRPr="00F8239B">
        <w:rPr>
          <w:rFonts w:eastAsia="Calibri" w:cs="Times New Roman"/>
          <w:b/>
          <w:sz w:val="22"/>
          <w:szCs w:val="22"/>
          <w:lang w:val="pl-PL"/>
        </w:rPr>
        <w:t xml:space="preserve"> </w:t>
      </w:r>
      <w:proofErr w:type="spellStart"/>
      <w:r w:rsidR="00BE06F5" w:rsidRPr="00F8239B">
        <w:rPr>
          <w:rFonts w:eastAsia="Calibri" w:cs="Times New Roman"/>
          <w:b/>
          <w:sz w:val="22"/>
          <w:szCs w:val="22"/>
          <w:lang w:val="pl-PL"/>
        </w:rPr>
        <w:t>Helping</w:t>
      </w:r>
      <w:proofErr w:type="spellEnd"/>
      <w:r w:rsidR="00BE06F5" w:rsidRPr="00F8239B">
        <w:rPr>
          <w:rFonts w:eastAsia="Calibri" w:cs="Times New Roman"/>
          <w:b/>
          <w:sz w:val="22"/>
          <w:szCs w:val="22"/>
          <w:lang w:val="pl-PL"/>
        </w:rPr>
        <w:t>”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 - z</w:t>
      </w:r>
      <w:r w:rsidR="00BE06F5" w:rsidRPr="00BE06F5">
        <w:rPr>
          <w:rFonts w:eastAsia="Calibri" w:cs="Times New Roman"/>
          <w:bCs/>
          <w:sz w:val="22"/>
          <w:szCs w:val="22"/>
          <w:lang w:val="pl-PL"/>
        </w:rPr>
        <w:t>apewniają</w:t>
      </w:r>
      <w:r w:rsidR="00BE06F5">
        <w:rPr>
          <w:rFonts w:eastAsia="Calibri" w:cs="Times New Roman"/>
          <w:bCs/>
          <w:sz w:val="22"/>
          <w:szCs w:val="22"/>
          <w:lang w:val="pl-PL"/>
        </w:rPr>
        <w:t>ca</w:t>
      </w:r>
      <w:r w:rsidR="00BE06F5" w:rsidRPr="00BE06F5">
        <w:rPr>
          <w:rFonts w:eastAsia="Calibri" w:cs="Times New Roman"/>
          <w:bCs/>
          <w:sz w:val="22"/>
          <w:szCs w:val="22"/>
          <w:lang w:val="pl-PL"/>
        </w:rPr>
        <w:t xml:space="preserve"> pomoc finansową dla dzieci zmagających się z problemami medycznymi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 - również w godzinach </w:t>
      </w:r>
      <w:r w:rsidR="00BE06F5" w:rsidRPr="00F8239B">
        <w:rPr>
          <w:rFonts w:eastAsia="Calibri" w:cs="Times New Roman"/>
          <w:b/>
          <w:sz w:val="22"/>
          <w:szCs w:val="22"/>
          <w:lang w:val="pl-PL"/>
        </w:rPr>
        <w:t>13:00 – 14:00</w:t>
      </w:r>
      <w:r w:rsidR="00BE06F5">
        <w:rPr>
          <w:rFonts w:eastAsia="Calibri" w:cs="Times New Roman"/>
          <w:bCs/>
          <w:sz w:val="22"/>
          <w:szCs w:val="22"/>
          <w:lang w:val="pl-PL"/>
        </w:rPr>
        <w:t xml:space="preserve"> zaprasza maluchy na zajęcia z rękodzieła, na których wspólnie stworzymy przyjazną ośmiornicę. </w:t>
      </w:r>
      <w:r w:rsidR="005A66D0" w:rsidRPr="00F8239B">
        <w:rPr>
          <w:rFonts w:eastAsia="Calibri" w:cs="Times New Roman"/>
          <w:b/>
          <w:sz w:val="22"/>
          <w:szCs w:val="22"/>
          <w:lang w:val="pl-PL"/>
        </w:rPr>
        <w:t xml:space="preserve">O </w:t>
      </w:r>
      <w:r w:rsidR="00F1659F" w:rsidRPr="00F8239B">
        <w:rPr>
          <w:rFonts w:eastAsia="Calibri" w:cs="Times New Roman"/>
          <w:b/>
          <w:sz w:val="22"/>
          <w:szCs w:val="22"/>
          <w:lang w:val="pl-PL"/>
        </w:rPr>
        <w:t>godzinie 15:00 Polski Związek Esperantystów</w:t>
      </w:r>
      <w:r w:rsidR="00F8239B">
        <w:rPr>
          <w:rFonts w:eastAsia="Calibri" w:cs="Times New Roman"/>
          <w:bCs/>
          <w:sz w:val="22"/>
          <w:szCs w:val="22"/>
          <w:lang w:val="pl-PL"/>
        </w:rPr>
        <w:t xml:space="preserve"> zorganizuje pokaz jęz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yka </w:t>
      </w:r>
      <w:r w:rsidR="00F1659F" w:rsidRPr="00F1659F">
        <w:rPr>
          <w:rFonts w:eastAsia="Calibri" w:cs="Times New Roman"/>
          <w:bCs/>
          <w:sz w:val="22"/>
          <w:szCs w:val="22"/>
          <w:lang w:val="pl-PL"/>
        </w:rPr>
        <w:t>esperanto i jego wykorzystania w praktyce</w:t>
      </w:r>
      <w:r w:rsidR="00F1659F">
        <w:rPr>
          <w:rFonts w:eastAsia="Calibri" w:cs="Times New Roman"/>
          <w:bCs/>
          <w:sz w:val="22"/>
          <w:szCs w:val="22"/>
          <w:lang w:val="pl-PL"/>
        </w:rPr>
        <w:t xml:space="preserve">. 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W godzinach </w:t>
      </w:r>
      <w:r w:rsidR="005A66D0" w:rsidRPr="00F8239B">
        <w:rPr>
          <w:rFonts w:eastAsia="Calibri" w:cs="Times New Roman"/>
          <w:b/>
          <w:sz w:val="22"/>
          <w:szCs w:val="22"/>
          <w:lang w:val="pl-PL"/>
        </w:rPr>
        <w:t>16:00 – 17:00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5A66D0" w:rsidRPr="00F8239B">
        <w:rPr>
          <w:rFonts w:eastAsia="Calibri" w:cs="Times New Roman"/>
          <w:b/>
          <w:sz w:val="22"/>
          <w:szCs w:val="22"/>
          <w:lang w:val="pl-PL"/>
        </w:rPr>
        <w:t>Stowarzyszenie Młodzieży i Osób z Problemami Psychicznymi, Ich Rodzin i Przyjaciół "Pomost”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 xml:space="preserve"> zaprasza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 na animacje dla rodzin z dziećmi, będą to m. in. 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 xml:space="preserve">gry i zabawy chodnikowe, malowanie twarzy, skręcanie balonów, 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czy plecenie 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>warkoczyk</w:t>
      </w:r>
      <w:r w:rsidR="005A66D0">
        <w:rPr>
          <w:rFonts w:eastAsia="Calibri" w:cs="Times New Roman"/>
          <w:bCs/>
          <w:sz w:val="22"/>
          <w:szCs w:val="22"/>
          <w:lang w:val="pl-PL"/>
        </w:rPr>
        <w:t>ów. Na stoisku Stowarzyszenia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zrobimy też zmywalne 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>tatuaż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e oraz własne </w:t>
      </w:r>
      <w:r w:rsidR="005A66D0" w:rsidRPr="005A66D0">
        <w:rPr>
          <w:rFonts w:eastAsia="Calibri" w:cs="Times New Roman"/>
          <w:bCs/>
          <w:sz w:val="22"/>
          <w:szCs w:val="22"/>
          <w:lang w:val="pl-PL"/>
        </w:rPr>
        <w:t>przypin</w:t>
      </w:r>
      <w:r w:rsidR="005A66D0">
        <w:rPr>
          <w:rFonts w:eastAsia="Calibri" w:cs="Times New Roman"/>
          <w:bCs/>
          <w:sz w:val="22"/>
          <w:szCs w:val="22"/>
          <w:lang w:val="pl-PL"/>
        </w:rPr>
        <w:t xml:space="preserve">ki. </w:t>
      </w:r>
      <w:r w:rsidR="005906A4">
        <w:rPr>
          <w:rFonts w:eastAsia="Calibri" w:cs="Times New Roman"/>
          <w:bCs/>
          <w:sz w:val="22"/>
          <w:szCs w:val="22"/>
          <w:lang w:val="pl-PL"/>
        </w:rPr>
        <w:t xml:space="preserve">Do udziału we wspólnych aktywnościach zachęca też </w:t>
      </w:r>
      <w:r w:rsidR="005906A4" w:rsidRPr="00F8239B">
        <w:rPr>
          <w:rFonts w:eastAsia="Calibri" w:cs="Times New Roman"/>
          <w:b/>
          <w:sz w:val="22"/>
          <w:szCs w:val="22"/>
          <w:lang w:val="pl-PL"/>
        </w:rPr>
        <w:t>Związek Harcerstwa Polskiego Chorągiew Łódzka</w:t>
      </w:r>
      <w:r w:rsidR="005906A4">
        <w:rPr>
          <w:rFonts w:eastAsia="Calibri" w:cs="Times New Roman"/>
          <w:bCs/>
          <w:sz w:val="22"/>
          <w:szCs w:val="22"/>
          <w:lang w:val="pl-PL"/>
        </w:rPr>
        <w:t xml:space="preserve">, który na najbliższą sobotę w godzinach </w:t>
      </w:r>
      <w:r w:rsidR="005906A4" w:rsidRPr="00F8239B">
        <w:rPr>
          <w:rFonts w:eastAsia="Calibri" w:cs="Times New Roman"/>
          <w:b/>
          <w:sz w:val="22"/>
          <w:szCs w:val="22"/>
          <w:lang w:val="pl-PL"/>
        </w:rPr>
        <w:t>17:00 – 18:00</w:t>
      </w:r>
      <w:r w:rsidR="005906A4">
        <w:rPr>
          <w:rFonts w:eastAsia="Calibri" w:cs="Times New Roman"/>
          <w:bCs/>
          <w:sz w:val="22"/>
          <w:szCs w:val="22"/>
          <w:lang w:val="pl-PL"/>
        </w:rPr>
        <w:t xml:space="preserve"> zaplanował gry i </w:t>
      </w:r>
      <w:r w:rsidR="005906A4">
        <w:rPr>
          <w:rFonts w:eastAsia="Calibri" w:cs="Times New Roman"/>
          <w:bCs/>
          <w:sz w:val="22"/>
          <w:szCs w:val="22"/>
          <w:lang w:val="pl-PL"/>
        </w:rPr>
        <w:lastRenderedPageBreak/>
        <w:t>zabawy dla dzieci</w:t>
      </w:r>
      <w:r w:rsidR="0045316E">
        <w:rPr>
          <w:rFonts w:eastAsia="Calibri" w:cs="Times New Roman"/>
          <w:bCs/>
          <w:sz w:val="22"/>
          <w:szCs w:val="22"/>
          <w:lang w:val="pl-PL"/>
        </w:rPr>
        <w:t xml:space="preserve"> oraz </w:t>
      </w:r>
      <w:r w:rsidR="00EE50CB" w:rsidRPr="00F8239B">
        <w:rPr>
          <w:rFonts w:eastAsia="Calibri" w:cs="Times New Roman"/>
          <w:b/>
          <w:sz w:val="22"/>
          <w:szCs w:val="22"/>
          <w:lang w:val="pl-PL"/>
        </w:rPr>
        <w:t>Stowarzyszenie Centrum Wsparcia Terapeutycznego</w:t>
      </w:r>
      <w:r w:rsidR="00EE50CB">
        <w:rPr>
          <w:rFonts w:eastAsia="Calibri" w:cs="Times New Roman"/>
          <w:bCs/>
          <w:sz w:val="22"/>
          <w:szCs w:val="22"/>
          <w:lang w:val="pl-PL"/>
        </w:rPr>
        <w:t>,</w:t>
      </w:r>
      <w:r w:rsidR="0045316E">
        <w:rPr>
          <w:rFonts w:eastAsia="Calibri" w:cs="Times New Roman"/>
          <w:bCs/>
          <w:sz w:val="22"/>
          <w:szCs w:val="22"/>
          <w:lang w:val="pl-PL"/>
        </w:rPr>
        <w:t xml:space="preserve"> gdzie będzie można </w:t>
      </w:r>
      <w:r w:rsidR="00EE50CB">
        <w:rPr>
          <w:rFonts w:eastAsia="Calibri" w:cs="Times New Roman"/>
          <w:bCs/>
          <w:sz w:val="22"/>
          <w:szCs w:val="22"/>
          <w:lang w:val="pl-PL"/>
        </w:rPr>
        <w:t xml:space="preserve">własnoręcznie </w:t>
      </w:r>
      <w:r w:rsidR="0045316E">
        <w:rPr>
          <w:rFonts w:eastAsia="Calibri" w:cs="Times New Roman"/>
          <w:bCs/>
          <w:sz w:val="22"/>
          <w:szCs w:val="22"/>
          <w:lang w:val="pl-PL"/>
        </w:rPr>
        <w:t xml:space="preserve">przygotować </w:t>
      </w:r>
      <w:r w:rsidR="00EE50CB">
        <w:rPr>
          <w:rFonts w:eastAsia="Calibri" w:cs="Times New Roman"/>
          <w:bCs/>
          <w:sz w:val="22"/>
          <w:szCs w:val="22"/>
          <w:lang w:val="pl-PL"/>
        </w:rPr>
        <w:t xml:space="preserve">świąteczną kartkę. </w:t>
      </w:r>
    </w:p>
    <w:p w14:paraId="79810572" w14:textId="77777777" w:rsidR="00084B36" w:rsidRDefault="00084B36" w:rsidP="005A03CB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414F7849" w14:textId="42DB7E17" w:rsidR="005A03CB" w:rsidRPr="00A7375D" w:rsidRDefault="005A03CB" w:rsidP="005A03CB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A7375D">
        <w:rPr>
          <w:rFonts w:eastAsia="Calibri" w:cs="Times New Roman"/>
          <w:b/>
          <w:sz w:val="22"/>
          <w:szCs w:val="22"/>
          <w:lang w:val="pl-PL"/>
        </w:rPr>
        <w:t>Lista organizacji pozarządowych biorących udział w festiwalu Łódź Procentuje:</w:t>
      </w:r>
    </w:p>
    <w:p w14:paraId="20C64D3B" w14:textId="77777777" w:rsidR="005A03CB" w:rsidRPr="005A03CB" w:rsidRDefault="005A03CB" w:rsidP="005A03CB">
      <w:p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Fundacje:</w:t>
      </w:r>
    </w:p>
    <w:p w14:paraId="728D9990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Dom w Łodzi</w:t>
      </w:r>
    </w:p>
    <w:p w14:paraId="3D490DF1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Happy Kids</w:t>
      </w:r>
    </w:p>
    <w:p w14:paraId="36A8AE4B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Fundacja “We </w:t>
      </w: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Create</w:t>
      </w:r>
      <w:proofErr w:type="spellEnd"/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 </w:t>
      </w: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Helping</w:t>
      </w:r>
      <w:proofErr w:type="spellEnd"/>
      <w:r w:rsidRPr="005A03CB">
        <w:rPr>
          <w:rFonts w:eastAsia="Calibri" w:cs="Times New Roman"/>
          <w:bCs/>
          <w:sz w:val="22"/>
          <w:szCs w:val="22"/>
          <w:lang w:val="pl-PL"/>
        </w:rPr>
        <w:t>”</w:t>
      </w:r>
    </w:p>
    <w:p w14:paraId="003341A0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Mamy Serce</w:t>
      </w:r>
    </w:p>
    <w:p w14:paraId="49694A73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POMAGAM</w:t>
      </w:r>
    </w:p>
    <w:p w14:paraId="675A07E0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Fundacja </w:t>
      </w: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Praesterno</w:t>
      </w:r>
      <w:proofErr w:type="spellEnd"/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 ośrodek w Łodzi</w:t>
      </w:r>
    </w:p>
    <w:p w14:paraId="03ED0C66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Ktoś</w:t>
      </w:r>
    </w:p>
    <w:p w14:paraId="3801475F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Fundacja </w:t>
      </w: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Sentivenio</w:t>
      </w:r>
      <w:proofErr w:type="spellEnd"/>
    </w:p>
    <w:p w14:paraId="241BE8B2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Rozwoju Przedsiębiorczości im. Prof. Jerzego Dietla</w:t>
      </w:r>
    </w:p>
    <w:p w14:paraId="5DBABEB1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promocji sztuki Niezła sztuka</w:t>
      </w:r>
    </w:p>
    <w:p w14:paraId="603277D2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AZYL</w:t>
      </w:r>
    </w:p>
    <w:p w14:paraId="0B2BA63C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Fundacja Izy </w:t>
      </w: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Milińskiej</w:t>
      </w:r>
      <w:proofErr w:type="spellEnd"/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 KOCIA MAMA</w:t>
      </w:r>
    </w:p>
    <w:p w14:paraId="2494F157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Koty na zakręcie</w:t>
      </w:r>
    </w:p>
    <w:p w14:paraId="00FB4A29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Fundacja Przytul Kota</w:t>
      </w:r>
    </w:p>
    <w:p w14:paraId="4358B92C" w14:textId="77777777" w:rsidR="005A03CB" w:rsidRPr="005A03CB" w:rsidRDefault="005A03CB" w:rsidP="005A03CB">
      <w:p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Związki, kluby, stowarzyszenia</w:t>
      </w:r>
    </w:p>
    <w:p w14:paraId="3DC4A241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Polski Związek Esperantystów</w:t>
      </w:r>
    </w:p>
    <w:p w14:paraId="3B9171AD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Związek Harcerstwa Polskiego Chorągiew Łódzka</w:t>
      </w:r>
    </w:p>
    <w:p w14:paraId="55C2E06C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 xml:space="preserve">Klub Miłośników Starych Tramwajów w Łodzi </w:t>
      </w:r>
    </w:p>
    <w:p w14:paraId="302882A0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Stowarzyszenie Centrum Wsparcia Terapeutycznego</w:t>
      </w:r>
    </w:p>
    <w:p w14:paraId="1D28037A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Stowarzyszenie Młodzieży i Osób z Problemami Psychicznymi, Ich Rodzin i Przyjaciół "Pomost"</w:t>
      </w:r>
    </w:p>
    <w:p w14:paraId="231A2083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Stowarzyszenie mali bracia Ubogich</w:t>
      </w:r>
    </w:p>
    <w:p w14:paraId="3C5DF61D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Stowarzyszenie Pomocy Młodzieży Niedostosowanej Społecznie "Dla Przyszłości"</w:t>
      </w:r>
    </w:p>
    <w:p w14:paraId="7BB79D09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Towarzystwo Przyjaciół Dzieci Oddział Dzielnicowy Łódź - Polesie</w:t>
      </w:r>
    </w:p>
    <w:p w14:paraId="4E104EB1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Łódzkie Towarzystwo Łyżwiarstwa Figurowego</w:t>
      </w:r>
    </w:p>
    <w:p w14:paraId="62A7AFD8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proofErr w:type="spellStart"/>
      <w:r w:rsidRPr="005A03CB">
        <w:rPr>
          <w:rFonts w:eastAsia="Calibri" w:cs="Times New Roman"/>
          <w:bCs/>
          <w:sz w:val="22"/>
          <w:szCs w:val="22"/>
          <w:lang w:val="pl-PL"/>
        </w:rPr>
        <w:t>Anielisko</w:t>
      </w:r>
      <w:proofErr w:type="spellEnd"/>
    </w:p>
    <w:p w14:paraId="5611DF9D" w14:textId="77777777" w:rsidR="005A03CB" w:rsidRPr="005A03CB" w:rsidRDefault="005A03CB" w:rsidP="005A03CB">
      <w:pPr>
        <w:pStyle w:val="Akapitzlist"/>
        <w:numPr>
          <w:ilvl w:val="0"/>
          <w:numId w:val="5"/>
        </w:numPr>
        <w:spacing w:before="240"/>
        <w:rPr>
          <w:rFonts w:eastAsia="Calibri" w:cs="Times New Roman"/>
          <w:bCs/>
          <w:sz w:val="22"/>
          <w:szCs w:val="22"/>
          <w:lang w:val="pl-PL"/>
        </w:rPr>
      </w:pPr>
      <w:r w:rsidRPr="005A03CB">
        <w:rPr>
          <w:rFonts w:eastAsia="Calibri" w:cs="Times New Roman"/>
          <w:bCs/>
          <w:sz w:val="22"/>
          <w:szCs w:val="22"/>
          <w:lang w:val="pl-PL"/>
        </w:rPr>
        <w:t>Stowarzyszenie Jednostka Strzelecka</w:t>
      </w:r>
    </w:p>
    <w:p w14:paraId="15643B9B" w14:textId="77777777" w:rsidR="005A03CB" w:rsidRDefault="005A03CB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B4ED7D0" w14:textId="77777777" w:rsidR="00FB6D33" w:rsidRDefault="00FB6D33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7FDE99CE" w14:textId="77777777" w:rsidR="0045316E" w:rsidRDefault="0045316E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 xml:space="preserve">Mobilna zbiórka krwi </w:t>
      </w:r>
    </w:p>
    <w:p w14:paraId="01BEABDE" w14:textId="77777777" w:rsidR="005A03CB" w:rsidRDefault="005A03CB" w:rsidP="00104B12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05C4C72E" w14:textId="0BFA4ABA" w:rsidR="005906A4" w:rsidRDefault="005906A4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 w:rsidRPr="00F8239B">
        <w:rPr>
          <w:rFonts w:eastAsia="Calibri" w:cs="Times New Roman"/>
          <w:b/>
          <w:sz w:val="22"/>
          <w:szCs w:val="22"/>
          <w:lang w:val="pl-PL"/>
        </w:rPr>
        <w:t>W sobotę 16 marca w godzinach 10:00 – 13:00</w:t>
      </w:r>
      <w:r>
        <w:rPr>
          <w:rFonts w:eastAsia="Calibri" w:cs="Times New Roman"/>
          <w:bCs/>
          <w:sz w:val="22"/>
          <w:szCs w:val="22"/>
          <w:lang w:val="pl-PL"/>
        </w:rPr>
        <w:t xml:space="preserve"> na parkingu Portu Łódź 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pojawi się </w:t>
      </w:r>
      <w:r w:rsidR="00FB6D33" w:rsidRPr="00F8239B">
        <w:rPr>
          <w:rFonts w:eastAsia="Calibri" w:cs="Times New Roman"/>
          <w:b/>
          <w:sz w:val="22"/>
          <w:szCs w:val="22"/>
          <w:lang w:val="pl-PL"/>
        </w:rPr>
        <w:t>autobus Regionalnego Centrum Krwiodawstwa i Krwiolecznictwa w Łodzi.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 Mobilny punkt czekać będzie na dawców krwi </w:t>
      </w:r>
      <w:r w:rsidR="0045316E">
        <w:rPr>
          <w:rFonts w:eastAsia="Calibri" w:cs="Times New Roman"/>
          <w:bCs/>
          <w:sz w:val="22"/>
          <w:szCs w:val="22"/>
          <w:lang w:val="pl-PL"/>
        </w:rPr>
        <w:t xml:space="preserve">na parkingu 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przy głównym wejściu do centrum </w:t>
      </w:r>
      <w:r w:rsidR="0045316E">
        <w:rPr>
          <w:rFonts w:eastAsia="Calibri" w:cs="Times New Roman"/>
          <w:bCs/>
          <w:sz w:val="22"/>
          <w:szCs w:val="22"/>
          <w:lang w:val="pl-PL"/>
        </w:rPr>
        <w:t xml:space="preserve">niedaleko 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sklepu IKEA. </w:t>
      </w:r>
      <w:r w:rsidR="00F8239B">
        <w:rPr>
          <w:rFonts w:eastAsia="Calibri" w:cs="Times New Roman"/>
          <w:bCs/>
          <w:sz w:val="22"/>
          <w:szCs w:val="22"/>
          <w:lang w:val="pl-PL"/>
        </w:rPr>
        <w:t>Wszyscy, którzy zdecydują się oddać krew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 </w:t>
      </w:r>
      <w:r w:rsidR="00F8239B">
        <w:rPr>
          <w:rFonts w:eastAsia="Calibri" w:cs="Times New Roman"/>
          <w:bCs/>
          <w:sz w:val="22"/>
          <w:szCs w:val="22"/>
          <w:lang w:val="pl-PL"/>
        </w:rPr>
        <w:t xml:space="preserve">otrzymają w upominku </w:t>
      </w:r>
      <w:r w:rsidR="00FB6D33" w:rsidRPr="00FB6D33">
        <w:rPr>
          <w:rFonts w:eastAsia="Calibri" w:cs="Times New Roman"/>
          <w:bCs/>
          <w:sz w:val="22"/>
          <w:szCs w:val="22"/>
          <w:lang w:val="pl-PL"/>
        </w:rPr>
        <w:t xml:space="preserve">karty podarunkowe do Portu Łódź </w:t>
      </w:r>
      <w:r w:rsidR="00FB6D33">
        <w:rPr>
          <w:rFonts w:eastAsia="Calibri" w:cs="Times New Roman"/>
          <w:bCs/>
          <w:sz w:val="22"/>
          <w:szCs w:val="22"/>
          <w:lang w:val="pl-PL"/>
        </w:rPr>
        <w:t>oraz</w:t>
      </w:r>
      <w:r w:rsidR="00FB6D33" w:rsidRPr="00FB6D33">
        <w:rPr>
          <w:rFonts w:eastAsia="Calibri" w:cs="Times New Roman"/>
          <w:bCs/>
          <w:sz w:val="22"/>
          <w:szCs w:val="22"/>
          <w:lang w:val="pl-PL"/>
        </w:rPr>
        <w:t xml:space="preserve"> pluszowe misie Centrum Krwiodawstwa.</w:t>
      </w:r>
      <w:r w:rsidR="00FB6D33">
        <w:rPr>
          <w:rFonts w:eastAsia="Calibri" w:cs="Times New Roman"/>
          <w:bCs/>
          <w:sz w:val="22"/>
          <w:szCs w:val="22"/>
          <w:lang w:val="pl-PL"/>
        </w:rPr>
        <w:t xml:space="preserve"> Pamiętajmy, że aby oddać krew trzeba mieć od 18 do 65 </w:t>
      </w:r>
      <w:r w:rsidR="00FB6D33">
        <w:rPr>
          <w:rFonts w:eastAsia="Calibri" w:cs="Times New Roman"/>
          <w:bCs/>
          <w:sz w:val="22"/>
          <w:szCs w:val="22"/>
          <w:lang w:val="pl-PL"/>
        </w:rPr>
        <w:lastRenderedPageBreak/>
        <w:t xml:space="preserve">lat i ważyć minimum 50 kg. Krew ratuje zdrowie i życie ludzkie jednak nie każdy ze względu na swój stan zdrowia kwalifikuje się by zostać dawcą. Lista przeciwskazań do oddawania krwi dostępna jest </w:t>
      </w:r>
      <w:hyperlink r:id="rId10" w:history="1">
        <w:r w:rsidR="00FB6D33" w:rsidRPr="00FB6D33">
          <w:rPr>
            <w:rStyle w:val="Hipercze"/>
            <w:rFonts w:eastAsia="Calibri" w:cs="Times New Roman"/>
            <w:bCs/>
            <w:sz w:val="22"/>
            <w:szCs w:val="22"/>
            <w:lang w:val="pl-PL"/>
          </w:rPr>
          <w:t>TUTAJ.</w:t>
        </w:r>
      </w:hyperlink>
      <w:r w:rsidR="00FB6D33">
        <w:rPr>
          <w:rFonts w:eastAsia="Calibri" w:cs="Times New Roman"/>
          <w:bCs/>
          <w:sz w:val="22"/>
          <w:szCs w:val="22"/>
          <w:lang w:val="pl-PL"/>
        </w:rPr>
        <w:t xml:space="preserve"> Jak przygotować się do oddania krwi? Dzień wcześniej wypijmy minimum 2 litry wody i nie spożywajmy alkoholu przez 72 godziny przed pobraniem krwi. </w:t>
      </w:r>
      <w:r w:rsidR="00CF538A">
        <w:rPr>
          <w:rFonts w:eastAsia="Calibri" w:cs="Times New Roman"/>
          <w:bCs/>
          <w:sz w:val="22"/>
          <w:szCs w:val="22"/>
          <w:lang w:val="pl-PL"/>
        </w:rPr>
        <w:t xml:space="preserve">W dniu oddania krwi warto zjeść lekkie śniadanie i nie palić papierosów. Pamiętajmy też o zabraniu ze sobą dokumentu ze zdjęciem. </w:t>
      </w:r>
    </w:p>
    <w:p w14:paraId="73A54709" w14:textId="77777777" w:rsidR="00CF538A" w:rsidRPr="00CF538A" w:rsidRDefault="00CF538A" w:rsidP="00104B12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39DB3FEE" w14:textId="2E1489A0" w:rsidR="00CF538A" w:rsidRDefault="00CF538A" w:rsidP="00BD0CE3">
          <w:pPr>
            <w:spacing w:line="276" w:lineRule="auto"/>
            <w:jc w:val="both"/>
          </w:pPr>
        </w:p>
        <w:p w14:paraId="7879A35A" w14:textId="77777777" w:rsidR="00CF538A" w:rsidRDefault="00CF538A" w:rsidP="00BD0CE3">
          <w:pPr>
            <w:spacing w:line="276" w:lineRule="auto"/>
            <w:jc w:val="both"/>
          </w:pPr>
        </w:p>
        <w:p w14:paraId="3C052ECB" w14:textId="77777777" w:rsidR="00CF538A" w:rsidRPr="00D86AB1" w:rsidRDefault="00CF538A" w:rsidP="00BD0CE3">
          <w:pPr>
            <w:spacing w:line="276" w:lineRule="auto"/>
            <w:jc w:val="both"/>
            <w:rPr>
              <w:rFonts w:eastAsia="Calibri" w:cs="Times New Roman"/>
              <w:b/>
              <w:color w:val="000000" w:themeColor="text1"/>
              <w:sz w:val="22"/>
              <w:szCs w:val="22"/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5C2A093B" w14:textId="5351CF5F" w:rsidR="000119F4" w:rsidRPr="00A6381B" w:rsidRDefault="00BD0CE3" w:rsidP="00A6381B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</w:t>
          </w:r>
          <w:r w:rsidR="00EB54C6">
            <w:rPr>
              <w:sz w:val="16"/>
              <w:szCs w:val="16"/>
              <w:lang w:val="pl-PL"/>
            </w:rPr>
            <w:t xml:space="preserve"> </w:t>
          </w:r>
          <w:r w:rsidRPr="00432AAC">
            <w:rPr>
              <w:sz w:val="16"/>
              <w:szCs w:val="16"/>
              <w:lang w:val="pl-PL"/>
            </w:rPr>
            <w:t>Doskonała lokalizacja Portu, otoczona siatką połączeń komunikacyjnych, zapewnia łatwy dostęp do najlepszych sklepów, restauracji, kawiarni i butików z modą.</w:t>
          </w:r>
        </w:p>
      </w:sdtContent>
    </w:sdt>
    <w:sectPr w:rsidR="000119F4" w:rsidRPr="00A638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B105" w14:textId="77777777" w:rsidR="00E772BB" w:rsidRDefault="00E772BB">
      <w:r>
        <w:separator/>
      </w:r>
    </w:p>
  </w:endnote>
  <w:endnote w:type="continuationSeparator" w:id="0">
    <w:p w14:paraId="429D3277" w14:textId="77777777" w:rsidR="00E772BB" w:rsidRDefault="00E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923A" w14:textId="77777777" w:rsidR="00E772BB" w:rsidRDefault="00E772BB">
      <w:r>
        <w:separator/>
      </w:r>
    </w:p>
  </w:footnote>
  <w:footnote w:type="continuationSeparator" w:id="0">
    <w:p w14:paraId="1B8A7D37" w14:textId="77777777" w:rsidR="00E772BB" w:rsidRDefault="00E7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AB3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717CA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C7CB5"/>
    <w:multiLevelType w:val="hybridMultilevel"/>
    <w:tmpl w:val="8DAA3C0A"/>
    <w:lvl w:ilvl="0" w:tplc="470E3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B1C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35A"/>
    <w:multiLevelType w:val="multilevel"/>
    <w:tmpl w:val="D47E6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4411C8"/>
    <w:multiLevelType w:val="hybridMultilevel"/>
    <w:tmpl w:val="6BC0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539">
    <w:abstractNumId w:val="2"/>
  </w:num>
  <w:num w:numId="2" w16cid:durableId="426389237">
    <w:abstractNumId w:val="4"/>
  </w:num>
  <w:num w:numId="3" w16cid:durableId="1884054111">
    <w:abstractNumId w:val="1"/>
  </w:num>
  <w:num w:numId="4" w16cid:durableId="1704133819">
    <w:abstractNumId w:val="3"/>
  </w:num>
  <w:num w:numId="5" w16cid:durableId="7039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699C"/>
    <w:rsid w:val="000119F4"/>
    <w:rsid w:val="00042F70"/>
    <w:rsid w:val="000570A4"/>
    <w:rsid w:val="00063CD0"/>
    <w:rsid w:val="00074A22"/>
    <w:rsid w:val="000826EC"/>
    <w:rsid w:val="00084B36"/>
    <w:rsid w:val="000B2E8E"/>
    <w:rsid w:val="000C0602"/>
    <w:rsid w:val="000D557C"/>
    <w:rsid w:val="000D7D01"/>
    <w:rsid w:val="000E11B2"/>
    <w:rsid w:val="000E16C4"/>
    <w:rsid w:val="000F5A4C"/>
    <w:rsid w:val="001025ED"/>
    <w:rsid w:val="00104B12"/>
    <w:rsid w:val="00142544"/>
    <w:rsid w:val="0014579B"/>
    <w:rsid w:val="00147FC3"/>
    <w:rsid w:val="001772EB"/>
    <w:rsid w:val="001C5DBD"/>
    <w:rsid w:val="001E0B2D"/>
    <w:rsid w:val="001E5E64"/>
    <w:rsid w:val="001E646E"/>
    <w:rsid w:val="001F3286"/>
    <w:rsid w:val="001F434D"/>
    <w:rsid w:val="00210391"/>
    <w:rsid w:val="00224B26"/>
    <w:rsid w:val="00260157"/>
    <w:rsid w:val="002648E9"/>
    <w:rsid w:val="00267698"/>
    <w:rsid w:val="00295746"/>
    <w:rsid w:val="00295F64"/>
    <w:rsid w:val="002C614B"/>
    <w:rsid w:val="002D236E"/>
    <w:rsid w:val="002D7631"/>
    <w:rsid w:val="002F0FE5"/>
    <w:rsid w:val="00304FDB"/>
    <w:rsid w:val="00315722"/>
    <w:rsid w:val="0032168F"/>
    <w:rsid w:val="00322501"/>
    <w:rsid w:val="0033587B"/>
    <w:rsid w:val="00386174"/>
    <w:rsid w:val="0039312C"/>
    <w:rsid w:val="003A2F57"/>
    <w:rsid w:val="003B2967"/>
    <w:rsid w:val="003C7837"/>
    <w:rsid w:val="00404CC1"/>
    <w:rsid w:val="004059C2"/>
    <w:rsid w:val="00411EB3"/>
    <w:rsid w:val="004243FC"/>
    <w:rsid w:val="00433885"/>
    <w:rsid w:val="004452A3"/>
    <w:rsid w:val="0045316E"/>
    <w:rsid w:val="004854D9"/>
    <w:rsid w:val="004A5E3A"/>
    <w:rsid w:val="004B66B3"/>
    <w:rsid w:val="004E5CBB"/>
    <w:rsid w:val="00505B5E"/>
    <w:rsid w:val="00550715"/>
    <w:rsid w:val="00556618"/>
    <w:rsid w:val="0058463E"/>
    <w:rsid w:val="005906A4"/>
    <w:rsid w:val="00590FA7"/>
    <w:rsid w:val="005A03CB"/>
    <w:rsid w:val="005A66D0"/>
    <w:rsid w:val="005C02E8"/>
    <w:rsid w:val="005C3632"/>
    <w:rsid w:val="005C5D90"/>
    <w:rsid w:val="005E39A0"/>
    <w:rsid w:val="005E7714"/>
    <w:rsid w:val="005F7743"/>
    <w:rsid w:val="0064549B"/>
    <w:rsid w:val="00657AD2"/>
    <w:rsid w:val="00692C34"/>
    <w:rsid w:val="006A6E36"/>
    <w:rsid w:val="006B4CA3"/>
    <w:rsid w:val="006F6812"/>
    <w:rsid w:val="00706C3A"/>
    <w:rsid w:val="00715153"/>
    <w:rsid w:val="00727805"/>
    <w:rsid w:val="00762BAB"/>
    <w:rsid w:val="0076528B"/>
    <w:rsid w:val="00786307"/>
    <w:rsid w:val="00790D43"/>
    <w:rsid w:val="0079282F"/>
    <w:rsid w:val="00794D61"/>
    <w:rsid w:val="007B14F9"/>
    <w:rsid w:val="007E03AC"/>
    <w:rsid w:val="007E34F1"/>
    <w:rsid w:val="007E3B74"/>
    <w:rsid w:val="008047CB"/>
    <w:rsid w:val="00811043"/>
    <w:rsid w:val="00811395"/>
    <w:rsid w:val="008354DE"/>
    <w:rsid w:val="00871D6B"/>
    <w:rsid w:val="00874081"/>
    <w:rsid w:val="0087579B"/>
    <w:rsid w:val="00880A06"/>
    <w:rsid w:val="00891BE0"/>
    <w:rsid w:val="00894DB0"/>
    <w:rsid w:val="0089773A"/>
    <w:rsid w:val="008B58F6"/>
    <w:rsid w:val="008C0BF7"/>
    <w:rsid w:val="008C3816"/>
    <w:rsid w:val="008F2C86"/>
    <w:rsid w:val="0092143D"/>
    <w:rsid w:val="009240EE"/>
    <w:rsid w:val="00953BDB"/>
    <w:rsid w:val="00961932"/>
    <w:rsid w:val="00962B95"/>
    <w:rsid w:val="009670A0"/>
    <w:rsid w:val="009A53E4"/>
    <w:rsid w:val="009A7628"/>
    <w:rsid w:val="009C38F3"/>
    <w:rsid w:val="009D7457"/>
    <w:rsid w:val="009D7485"/>
    <w:rsid w:val="00A02361"/>
    <w:rsid w:val="00A0589E"/>
    <w:rsid w:val="00A50AD6"/>
    <w:rsid w:val="00A54303"/>
    <w:rsid w:val="00A6204C"/>
    <w:rsid w:val="00A63493"/>
    <w:rsid w:val="00A6381B"/>
    <w:rsid w:val="00A652AE"/>
    <w:rsid w:val="00A7375D"/>
    <w:rsid w:val="00A831CB"/>
    <w:rsid w:val="00A93C74"/>
    <w:rsid w:val="00AA62AB"/>
    <w:rsid w:val="00AB7D14"/>
    <w:rsid w:val="00AB7D69"/>
    <w:rsid w:val="00AC36CA"/>
    <w:rsid w:val="00B1472F"/>
    <w:rsid w:val="00BA0A2E"/>
    <w:rsid w:val="00BA5971"/>
    <w:rsid w:val="00BB14E1"/>
    <w:rsid w:val="00BB7706"/>
    <w:rsid w:val="00BD0CE3"/>
    <w:rsid w:val="00BD2AF4"/>
    <w:rsid w:val="00BE06F5"/>
    <w:rsid w:val="00BF64CC"/>
    <w:rsid w:val="00C13BFD"/>
    <w:rsid w:val="00C24D1A"/>
    <w:rsid w:val="00C722B1"/>
    <w:rsid w:val="00C814A9"/>
    <w:rsid w:val="00CA19DD"/>
    <w:rsid w:val="00CA7874"/>
    <w:rsid w:val="00CB4E71"/>
    <w:rsid w:val="00CC7F03"/>
    <w:rsid w:val="00CD6D72"/>
    <w:rsid w:val="00CF312E"/>
    <w:rsid w:val="00CF538A"/>
    <w:rsid w:val="00CF5587"/>
    <w:rsid w:val="00D053BB"/>
    <w:rsid w:val="00D07F30"/>
    <w:rsid w:val="00D124B7"/>
    <w:rsid w:val="00D63B50"/>
    <w:rsid w:val="00D6758F"/>
    <w:rsid w:val="00D67B5E"/>
    <w:rsid w:val="00D86AB1"/>
    <w:rsid w:val="00D874CC"/>
    <w:rsid w:val="00DB6409"/>
    <w:rsid w:val="00DE5A6B"/>
    <w:rsid w:val="00DE6B48"/>
    <w:rsid w:val="00DF5099"/>
    <w:rsid w:val="00E15063"/>
    <w:rsid w:val="00E42BFF"/>
    <w:rsid w:val="00E55990"/>
    <w:rsid w:val="00E772BB"/>
    <w:rsid w:val="00EA245E"/>
    <w:rsid w:val="00EA2CEA"/>
    <w:rsid w:val="00EB54C6"/>
    <w:rsid w:val="00EC1444"/>
    <w:rsid w:val="00EE50CB"/>
    <w:rsid w:val="00EF150B"/>
    <w:rsid w:val="00EF1C0B"/>
    <w:rsid w:val="00F03054"/>
    <w:rsid w:val="00F1659F"/>
    <w:rsid w:val="00F53344"/>
    <w:rsid w:val="00F629A2"/>
    <w:rsid w:val="00F8239B"/>
    <w:rsid w:val="00FA6608"/>
    <w:rsid w:val="00FA6D8A"/>
    <w:rsid w:val="00FB5FE3"/>
    <w:rsid w:val="00FB6D33"/>
    <w:rsid w:val="00FC47CC"/>
    <w:rsid w:val="00FD5D6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F53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E7714"/>
    <w:rPr>
      <w:rFonts w:ascii="Verdana" w:eastAsia="Verdana" w:hAnsi="Verdana" w:cs="Verdana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1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5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A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A6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78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gov.pl/web/nck/dyskwalifikac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4BFD4-F1B3-43F4-B64F-7D1B313E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3</cp:revision>
  <cp:lastPrinted>2021-07-01T11:43:00Z</cp:lastPrinted>
  <dcterms:created xsi:type="dcterms:W3CDTF">2024-03-13T10:59:00Z</dcterms:created>
  <dcterms:modified xsi:type="dcterms:W3CDTF">2024-03-13T11:02:00Z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